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55B" w:rsidRPr="00DB7448" w:rsidRDefault="00B1155B" w:rsidP="00B1155B">
      <w:pPr>
        <w:widowControl w:val="0"/>
        <w:tabs>
          <w:tab w:val="right" w:pos="9356"/>
        </w:tabs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</w:pPr>
      <w:r w:rsidRPr="00DB744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E3D34" w:rsidRPr="00FE3D3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Физикалық процестерді компьютерде модельдеу</w:t>
      </w:r>
      <w:r w:rsidRPr="00DB744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E3D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74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пәнінен </w:t>
      </w:r>
      <w:r w:rsidRPr="00DB744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алушылардың өзіндік жұмыстарын ұйымдастыруға арналған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тізім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4125"/>
        <w:gridCol w:w="2127"/>
        <w:gridCol w:w="2835"/>
      </w:tblGrid>
      <w:tr w:rsidR="00A619EF" w:rsidRPr="00FE3D34" w:rsidTr="00531C93">
        <w:tc>
          <w:tcPr>
            <w:tcW w:w="519" w:type="dxa"/>
          </w:tcPr>
          <w:p w:rsidR="00A619EF" w:rsidRPr="00B1155B" w:rsidRDefault="00A619EF" w:rsidP="00A619EF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B1155B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125" w:type="dxa"/>
          </w:tcPr>
          <w:p w:rsidR="00A619EF" w:rsidRPr="00B1155B" w:rsidRDefault="008E68F0" w:rsidP="008E68F0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B1155B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С</w:t>
            </w:r>
            <w:r w:rsidRPr="00B1155B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ӨЖ</w:t>
            </w:r>
            <w:r w:rsidRPr="00B1155B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*</w:t>
            </w:r>
            <w:r w:rsidRPr="00B1155B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 тақырыптары</w:t>
            </w:r>
          </w:p>
        </w:tc>
        <w:tc>
          <w:tcPr>
            <w:tcW w:w="2127" w:type="dxa"/>
          </w:tcPr>
          <w:p w:rsidR="00A619EF" w:rsidRPr="00B1155B" w:rsidRDefault="008E68F0" w:rsidP="00A619EF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B1155B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СӨЖ орындау формасы</w:t>
            </w:r>
          </w:p>
        </w:tc>
        <w:tc>
          <w:tcPr>
            <w:tcW w:w="2835" w:type="dxa"/>
          </w:tcPr>
          <w:p w:rsidR="00A619EF" w:rsidRPr="00B1155B" w:rsidRDefault="008E68F0" w:rsidP="008E68F0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B1155B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СӨЖ** тапсыру мерзімі </w:t>
            </w:r>
            <w:r w:rsidR="00A619EF" w:rsidRPr="00B1155B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(</w:t>
            </w:r>
            <w:r w:rsidRPr="00B1155B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оқу аптасы</w:t>
            </w:r>
            <w:r w:rsidR="00A619EF" w:rsidRPr="00B1155B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)</w:t>
            </w:r>
          </w:p>
        </w:tc>
      </w:tr>
      <w:tr w:rsidR="008E68F0" w:rsidRPr="008E68F0" w:rsidTr="00531C93">
        <w:tc>
          <w:tcPr>
            <w:tcW w:w="519" w:type="dxa"/>
          </w:tcPr>
          <w:p w:rsidR="008E68F0" w:rsidRPr="00CA7179" w:rsidRDefault="00CA7179" w:rsidP="00A619E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CA717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125" w:type="dxa"/>
          </w:tcPr>
          <w:p w:rsidR="008E68F0" w:rsidRPr="00FE3D34" w:rsidRDefault="00FE3D34" w:rsidP="00CA7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«Деректерді экранда көрсетуге арналған қосымша тапсырма» тақырыбын тапсыру, есептерді шығару.</w:t>
            </w:r>
          </w:p>
        </w:tc>
        <w:tc>
          <w:tcPr>
            <w:tcW w:w="2127" w:type="dxa"/>
          </w:tcPr>
          <w:p w:rsidR="008E68F0" w:rsidRPr="00FE3D34" w:rsidRDefault="00FE3D34" w:rsidP="00163DB5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 Бағдарлама жазу</w:t>
            </w:r>
          </w:p>
        </w:tc>
        <w:tc>
          <w:tcPr>
            <w:tcW w:w="2835" w:type="dxa"/>
          </w:tcPr>
          <w:p w:rsidR="008E68F0" w:rsidRPr="00FE3D34" w:rsidRDefault="00CA7179" w:rsidP="008E68F0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</w:tr>
      <w:tr w:rsidR="00CA7179" w:rsidRPr="008E68F0" w:rsidTr="00531C93">
        <w:tc>
          <w:tcPr>
            <w:tcW w:w="519" w:type="dxa"/>
          </w:tcPr>
          <w:p w:rsidR="00CA7179" w:rsidRPr="00CA7179" w:rsidRDefault="00CA7179" w:rsidP="00CA7179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CA717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4125" w:type="dxa"/>
          </w:tcPr>
          <w:p w:rsidR="00CA7179" w:rsidRPr="00FE3D34" w:rsidRDefault="00FE3D34" w:rsidP="00CA7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sz w:val="24"/>
                <w:szCs w:val="24"/>
              </w:rPr>
              <w:t>«Симпсон формуласы» тақырыбына</w:t>
            </w: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D34">
              <w:rPr>
                <w:rFonts w:ascii="Times New Roman" w:hAnsi="Times New Roman" w:cs="Times New Roman"/>
                <w:sz w:val="24"/>
                <w:szCs w:val="24"/>
              </w:rPr>
              <w:t>есеп шығару (</w:t>
            </w: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 Бағдарлама жазу</w:t>
            </w:r>
            <w:r w:rsidRPr="00FE3D3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27" w:type="dxa"/>
          </w:tcPr>
          <w:p w:rsidR="00CA7179" w:rsidRPr="00FE3D34" w:rsidRDefault="00FE3D34" w:rsidP="00163D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 Бағдарлама жазу</w:t>
            </w:r>
          </w:p>
        </w:tc>
        <w:tc>
          <w:tcPr>
            <w:tcW w:w="2835" w:type="dxa"/>
          </w:tcPr>
          <w:p w:rsidR="00CA7179" w:rsidRPr="00FE3D34" w:rsidRDefault="00CA7179" w:rsidP="00CA7179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</w:tr>
      <w:tr w:rsidR="00E436A3" w:rsidRPr="003149DD" w:rsidTr="00531C93">
        <w:tc>
          <w:tcPr>
            <w:tcW w:w="519" w:type="dxa"/>
          </w:tcPr>
          <w:p w:rsidR="00E436A3" w:rsidRPr="00CA7179" w:rsidRDefault="00E436A3" w:rsidP="00E436A3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CA717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4125" w:type="dxa"/>
          </w:tcPr>
          <w:p w:rsidR="00E436A3" w:rsidRPr="00FE3D34" w:rsidRDefault="00FE3D34" w:rsidP="00E43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«Трапеция әдісі» тақырыбына есептер шығару (Компьютерлік Бағдарлама жазу).</w:t>
            </w:r>
          </w:p>
        </w:tc>
        <w:tc>
          <w:tcPr>
            <w:tcW w:w="2127" w:type="dxa"/>
          </w:tcPr>
          <w:p w:rsidR="00E436A3" w:rsidRPr="00FE3D34" w:rsidRDefault="00FE3D34" w:rsidP="00163D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 Бағдарлама жазу</w:t>
            </w:r>
          </w:p>
        </w:tc>
        <w:tc>
          <w:tcPr>
            <w:tcW w:w="2835" w:type="dxa"/>
          </w:tcPr>
          <w:p w:rsidR="00E436A3" w:rsidRPr="00FE3D34" w:rsidRDefault="00E436A3" w:rsidP="00E436A3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</w:tr>
      <w:tr w:rsidR="00E436A3" w:rsidRPr="008E68F0" w:rsidTr="00531C93">
        <w:tc>
          <w:tcPr>
            <w:tcW w:w="519" w:type="dxa"/>
          </w:tcPr>
          <w:p w:rsidR="00E436A3" w:rsidRPr="00CA7179" w:rsidRDefault="00E436A3" w:rsidP="00E436A3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CA717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4125" w:type="dxa"/>
          </w:tcPr>
          <w:p w:rsidR="00E436A3" w:rsidRPr="00FE3D34" w:rsidRDefault="00FE3D34" w:rsidP="00E43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«Еркін құлап түсетін дененің қозғалысын модельдеу» тақырыбына есеп шығару (Компьютерлік Бағдарлама жазу).</w:t>
            </w:r>
          </w:p>
        </w:tc>
        <w:tc>
          <w:tcPr>
            <w:tcW w:w="2127" w:type="dxa"/>
          </w:tcPr>
          <w:p w:rsidR="00E436A3" w:rsidRPr="00FE3D34" w:rsidRDefault="00FE3D34" w:rsidP="00163D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 Бағдарлама жазу</w:t>
            </w:r>
          </w:p>
        </w:tc>
        <w:tc>
          <w:tcPr>
            <w:tcW w:w="2835" w:type="dxa"/>
          </w:tcPr>
          <w:p w:rsidR="00E436A3" w:rsidRPr="00FE3D34" w:rsidRDefault="00E436A3" w:rsidP="00E436A3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9</w:t>
            </w:r>
          </w:p>
        </w:tc>
      </w:tr>
      <w:tr w:rsidR="00E436A3" w:rsidRPr="008E68F0" w:rsidTr="00531C93">
        <w:tc>
          <w:tcPr>
            <w:tcW w:w="519" w:type="dxa"/>
          </w:tcPr>
          <w:p w:rsidR="00E436A3" w:rsidRPr="00CA7179" w:rsidRDefault="00E436A3" w:rsidP="00E436A3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CA717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4125" w:type="dxa"/>
          </w:tcPr>
          <w:p w:rsidR="00E436A3" w:rsidRPr="00FE3D34" w:rsidRDefault="00FE3D34" w:rsidP="00E43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«Бөлшектің шашырау бұрышының сызбасы.» мәселені шешу.</w:t>
            </w:r>
          </w:p>
        </w:tc>
        <w:tc>
          <w:tcPr>
            <w:tcW w:w="2127" w:type="dxa"/>
          </w:tcPr>
          <w:p w:rsidR="00E436A3" w:rsidRPr="00FE3D34" w:rsidRDefault="00FE3D34" w:rsidP="00E4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 Бағдарлама жазу</w:t>
            </w:r>
          </w:p>
        </w:tc>
        <w:tc>
          <w:tcPr>
            <w:tcW w:w="2835" w:type="dxa"/>
          </w:tcPr>
          <w:p w:rsidR="00E436A3" w:rsidRPr="00FE3D34" w:rsidRDefault="00E436A3" w:rsidP="00E436A3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11</w:t>
            </w:r>
          </w:p>
        </w:tc>
      </w:tr>
      <w:tr w:rsidR="00E436A3" w:rsidRPr="008E68F0" w:rsidTr="00531C93">
        <w:tc>
          <w:tcPr>
            <w:tcW w:w="519" w:type="dxa"/>
          </w:tcPr>
          <w:p w:rsidR="00E436A3" w:rsidRPr="00CA7179" w:rsidRDefault="00E436A3" w:rsidP="00E436A3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CA717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4125" w:type="dxa"/>
          </w:tcPr>
          <w:p w:rsidR="00E436A3" w:rsidRPr="00FE3D34" w:rsidRDefault="00FE3D34" w:rsidP="00FE3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«ENDF базасынан мәліметтерді оқу» </w:t>
            </w:r>
          </w:p>
        </w:tc>
        <w:tc>
          <w:tcPr>
            <w:tcW w:w="2127" w:type="dxa"/>
          </w:tcPr>
          <w:p w:rsidR="00E436A3" w:rsidRPr="00FE3D34" w:rsidRDefault="00FE3D34" w:rsidP="00314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835" w:type="dxa"/>
          </w:tcPr>
          <w:p w:rsidR="00E436A3" w:rsidRPr="00FE3D34" w:rsidRDefault="00E436A3" w:rsidP="00E436A3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13</w:t>
            </w:r>
          </w:p>
        </w:tc>
      </w:tr>
      <w:tr w:rsidR="00E436A3" w:rsidRPr="008E68F0" w:rsidTr="00531C93">
        <w:tc>
          <w:tcPr>
            <w:tcW w:w="519" w:type="dxa"/>
          </w:tcPr>
          <w:p w:rsidR="00E436A3" w:rsidRPr="00CA7179" w:rsidRDefault="00E436A3" w:rsidP="00E436A3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CA717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  <w:tc>
          <w:tcPr>
            <w:tcW w:w="4125" w:type="dxa"/>
          </w:tcPr>
          <w:p w:rsidR="00E436A3" w:rsidRPr="00FE3D34" w:rsidRDefault="00FE3D34" w:rsidP="00E43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«Сызықтық теңдеулер жүйесін шешу. Гаусс-Жордон әдісі» тақырыбын электронды форматта жіберу</w:t>
            </w:r>
          </w:p>
        </w:tc>
        <w:tc>
          <w:tcPr>
            <w:tcW w:w="2127" w:type="dxa"/>
          </w:tcPr>
          <w:p w:rsidR="00E436A3" w:rsidRPr="00FE3D34" w:rsidRDefault="00FE3D34" w:rsidP="00E4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 Бағдарлама жазу</w:t>
            </w:r>
          </w:p>
        </w:tc>
        <w:tc>
          <w:tcPr>
            <w:tcW w:w="2835" w:type="dxa"/>
          </w:tcPr>
          <w:p w:rsidR="00E436A3" w:rsidRPr="00FE3D34" w:rsidRDefault="00E436A3" w:rsidP="00E436A3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FE3D3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15</w:t>
            </w:r>
          </w:p>
        </w:tc>
      </w:tr>
    </w:tbl>
    <w:p w:rsidR="00E436A3" w:rsidRDefault="00E436A3" w:rsidP="00E43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36A3" w:rsidRPr="00FE3D34" w:rsidRDefault="00E436A3" w:rsidP="00FE3D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3D34">
        <w:rPr>
          <w:rFonts w:ascii="Times New Roman" w:hAnsi="Times New Roman" w:cs="Times New Roman"/>
          <w:b/>
          <w:sz w:val="24"/>
          <w:szCs w:val="24"/>
          <w:lang w:val="kk-KZ"/>
        </w:rPr>
        <w:t>Оқу әдебиеттері</w:t>
      </w:r>
      <w:r w:rsidRPr="00FE3D34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E3D34" w:rsidRPr="00FE3D34" w:rsidRDefault="00FE3D34" w:rsidP="00FE3D34">
      <w:pPr>
        <w:spacing w:after="0" w:line="240" w:lineRule="auto"/>
        <w:jc w:val="both"/>
        <w:rPr>
          <w:rFonts w:ascii="Times New Roman" w:eastAsia="??" w:hAnsi="Times New Roman" w:cs="Times New Roman"/>
          <w:iCs/>
          <w:color w:val="000000"/>
          <w:sz w:val="24"/>
          <w:szCs w:val="24"/>
          <w:lang w:val="kk-KZ"/>
        </w:rPr>
      </w:pPr>
      <w:r w:rsidRPr="00FE3D34">
        <w:rPr>
          <w:rFonts w:ascii="Times New Roman" w:hAnsi="Times New Roman" w:cs="Times New Roman"/>
          <w:sz w:val="24"/>
          <w:szCs w:val="24"/>
        </w:rPr>
        <w:t xml:space="preserve">1. </w:t>
      </w:r>
      <w:r w:rsidRPr="00FE3D3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Гулд, Тобочник.</w:t>
      </w:r>
      <w:r w:rsidRPr="00FE3D34">
        <w:rPr>
          <w:rFonts w:ascii="Times New Roman" w:eastAsia="??" w:hAnsi="Times New Roman" w:cs="Times New Roman"/>
          <w:iCs/>
          <w:color w:val="000000"/>
          <w:sz w:val="24"/>
          <w:szCs w:val="24"/>
          <w:lang w:val="kk-KZ"/>
        </w:rPr>
        <w:t xml:space="preserve"> </w:t>
      </w:r>
      <w:r w:rsidRPr="00FE3D3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Компьютерное моделирование в физике</w:t>
      </w:r>
      <w:r w:rsidRPr="00FE3D34">
        <w:rPr>
          <w:rFonts w:ascii="Times New Roman" w:eastAsia="??" w:hAnsi="Times New Roman" w:cs="Times New Roman"/>
          <w:iCs/>
          <w:color w:val="000000"/>
          <w:sz w:val="24"/>
          <w:szCs w:val="24"/>
          <w:lang w:val="kk-KZ"/>
        </w:rPr>
        <w:t>.  — М.: "</w:t>
      </w:r>
      <w:r w:rsidRPr="00FE3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</w:t>
      </w:r>
      <w:r w:rsidRPr="00FE3D34">
        <w:rPr>
          <w:rFonts w:ascii="Times New Roman" w:eastAsia="??" w:hAnsi="Times New Roman" w:cs="Times New Roman"/>
          <w:iCs/>
          <w:color w:val="000000"/>
          <w:sz w:val="24"/>
          <w:szCs w:val="24"/>
          <w:lang w:val="kk-KZ"/>
        </w:rPr>
        <w:t xml:space="preserve">", 2014 г. — </w:t>
      </w:r>
      <w:r w:rsidRPr="00FE3D34">
        <w:rPr>
          <w:rFonts w:ascii="Times New Roman" w:eastAsia="??" w:hAnsi="Times New Roman" w:cs="Times New Roman"/>
          <w:iCs/>
          <w:color w:val="000000"/>
          <w:sz w:val="24"/>
          <w:szCs w:val="24"/>
        </w:rPr>
        <w:t xml:space="preserve">Том-1. </w:t>
      </w:r>
      <w:r w:rsidRPr="00FE3D34">
        <w:rPr>
          <w:rFonts w:ascii="Times New Roman" w:eastAsia="??" w:hAnsi="Times New Roman" w:cs="Times New Roman"/>
          <w:iCs/>
          <w:color w:val="000000"/>
          <w:sz w:val="24"/>
          <w:szCs w:val="24"/>
          <w:lang w:val="kk-KZ"/>
        </w:rPr>
        <w:t>350 стр.</w:t>
      </w:r>
    </w:p>
    <w:p w:rsidR="00FE3D34" w:rsidRPr="00FE3D34" w:rsidRDefault="00FE3D34" w:rsidP="00FE3D34">
      <w:pPr>
        <w:spacing w:after="0" w:line="240" w:lineRule="auto"/>
        <w:jc w:val="both"/>
        <w:rPr>
          <w:rFonts w:ascii="Times New Roman" w:eastAsia="??" w:hAnsi="Times New Roman" w:cs="Times New Roman"/>
          <w:iCs/>
          <w:color w:val="000000"/>
          <w:sz w:val="24"/>
          <w:szCs w:val="24"/>
          <w:lang w:val="kk-KZ"/>
        </w:rPr>
      </w:pP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 xml:space="preserve">2. </w:t>
      </w:r>
      <w:r w:rsidRPr="00FE3D34">
        <w:rPr>
          <w:rFonts w:ascii="Times New Roman" w:eastAsia="??" w:hAnsi="Times New Roman" w:cs="Times New Roman"/>
          <w:iCs/>
          <w:sz w:val="24"/>
          <w:szCs w:val="24"/>
        </w:rPr>
        <w:t xml:space="preserve"> 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 xml:space="preserve">Л. И Турчак. Основы численных методов - </w:t>
      </w:r>
      <w:r w:rsidRPr="00FE3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М.: Наука. Гл. ред. физ. -мат. лит. , 1987. — 320 стр.</w:t>
      </w:r>
    </w:p>
    <w:p w:rsidR="00FE3D34" w:rsidRPr="00FE3D34" w:rsidRDefault="00FE3D34" w:rsidP="00FE3D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</w:pP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>3.</w:t>
      </w:r>
      <w:r w:rsidRPr="00FE3D34">
        <w:rPr>
          <w:rFonts w:ascii="Times New Roman" w:eastAsia="??" w:hAnsi="Times New Roman" w:cs="Times New Roman"/>
          <w:iCs/>
          <w:sz w:val="24"/>
          <w:szCs w:val="24"/>
        </w:rPr>
        <w:t xml:space="preserve"> </w:t>
      </w:r>
      <w:r w:rsidRPr="00FE3D3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И.В Цветков. Применение численных методов для моделирования процессов в плазме, Уч. пособие. 2007 год. 84 стр.</w:t>
      </w:r>
    </w:p>
    <w:p w:rsidR="00FE3D34" w:rsidRPr="00FE3D34" w:rsidRDefault="00FE3D34" w:rsidP="00FE3D34">
      <w:pPr>
        <w:spacing w:after="0" w:line="240" w:lineRule="auto"/>
        <w:jc w:val="both"/>
        <w:rPr>
          <w:rFonts w:ascii="Times New Roman" w:eastAsia="??" w:hAnsi="Times New Roman" w:cs="Times New Roman"/>
          <w:iCs/>
          <w:sz w:val="24"/>
          <w:szCs w:val="24"/>
          <w:lang w:val="kk-KZ"/>
        </w:rPr>
      </w:pP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>4. А.Д. Франк-Коменецкий. Моделирование траекторий нейтронов при расчете реакторовметодом монте-карло. М.: Атомиздат. 1978. -98 стр.</w:t>
      </w:r>
    </w:p>
    <w:p w:rsidR="00FE3D34" w:rsidRPr="00FE3D34" w:rsidRDefault="00FE3D34" w:rsidP="00FE3D34">
      <w:pPr>
        <w:spacing w:after="0" w:line="240" w:lineRule="auto"/>
        <w:jc w:val="both"/>
        <w:rPr>
          <w:rFonts w:ascii="Times New Roman" w:eastAsia="??" w:hAnsi="Times New Roman" w:cs="Times New Roman"/>
          <w:iCs/>
          <w:sz w:val="24"/>
          <w:szCs w:val="24"/>
          <w:lang w:val="kk-KZ"/>
        </w:rPr>
      </w:pP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 xml:space="preserve">5. 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en-US"/>
        </w:rPr>
        <w:t>Rubin. H. Landau.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 xml:space="preserve"> 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en-US"/>
        </w:rPr>
        <w:t xml:space="preserve">A Survey of Computational Physics 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 xml:space="preserve">. 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en-US"/>
        </w:rPr>
        <w:t>Princeton university press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 xml:space="preserve"> 20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en-US"/>
        </w:rPr>
        <w:t>08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 xml:space="preserve"> –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en-US"/>
        </w:rPr>
        <w:t xml:space="preserve"> 684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>p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en-US"/>
        </w:rPr>
        <w:t xml:space="preserve"> 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>.</w:t>
      </w:r>
    </w:p>
    <w:p w:rsidR="003149DD" w:rsidRPr="00FE3D34" w:rsidRDefault="003149DD" w:rsidP="00FE3D34">
      <w:pPr>
        <w:pStyle w:val="af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E3D34" w:rsidRPr="00FE3D34" w:rsidRDefault="00FE3D34" w:rsidP="00FE3D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3D34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әдебиеттері</w:t>
      </w:r>
      <w:r w:rsidRPr="00FE3D34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E3D34" w:rsidRPr="00FE3D34" w:rsidRDefault="00FE3D34" w:rsidP="00FE3D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 xml:space="preserve">1. Бусленко Н. П., Шрейдер.Ю.А.  Метод статистических испытаний: учеб. для вузов. - 4-е изд., перераб. и доп. — </w:t>
      </w:r>
      <w:r w:rsidRPr="00FE3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М.: Наука. Гл. ред. физ. -мат. лит. , 1991. — 230 стр.</w:t>
      </w:r>
    </w:p>
    <w:p w:rsidR="006A2107" w:rsidRPr="00FE3D34" w:rsidRDefault="00FE3D34" w:rsidP="00FE3D34">
      <w:pPr>
        <w:jc w:val="both"/>
        <w:rPr>
          <w:rFonts w:ascii="Times New Roman" w:eastAsia="??" w:hAnsi="Times New Roman" w:cs="Times New Roman"/>
          <w:iCs/>
          <w:sz w:val="24"/>
          <w:szCs w:val="24"/>
          <w:lang w:val="en-US"/>
        </w:rPr>
      </w:pPr>
      <w:r w:rsidRPr="00FE3D34">
        <w:rPr>
          <w:rFonts w:ascii="Times New Roman" w:eastAsia="??" w:hAnsi="Times New Roman" w:cs="Times New Roman"/>
          <w:iCs/>
          <w:color w:val="000000"/>
          <w:sz w:val="24"/>
          <w:szCs w:val="24"/>
          <w:lang w:val="kk-KZ"/>
        </w:rPr>
        <w:t>2.</w:t>
      </w:r>
      <w:r w:rsidRPr="00FE3D3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 xml:space="preserve"> Гулд, Тобочник.</w:t>
      </w:r>
      <w:r w:rsidRPr="00FE3D34">
        <w:rPr>
          <w:rFonts w:ascii="Times New Roman" w:eastAsia="??" w:hAnsi="Times New Roman" w:cs="Times New Roman"/>
          <w:iCs/>
          <w:color w:val="000000"/>
          <w:sz w:val="24"/>
          <w:szCs w:val="24"/>
          <w:lang w:val="kk-KZ"/>
        </w:rPr>
        <w:t xml:space="preserve"> </w:t>
      </w:r>
      <w:r w:rsidRPr="00FE3D3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Компьютерное моделирование в физике</w:t>
      </w:r>
      <w:r w:rsidRPr="00FE3D34">
        <w:rPr>
          <w:rFonts w:ascii="Times New Roman" w:eastAsia="??" w:hAnsi="Times New Roman" w:cs="Times New Roman"/>
          <w:iCs/>
          <w:color w:val="000000"/>
          <w:sz w:val="24"/>
          <w:szCs w:val="24"/>
          <w:lang w:val="kk-KZ"/>
        </w:rPr>
        <w:t>.  — М.: "</w:t>
      </w:r>
      <w:r w:rsidRPr="00FE3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</w:t>
      </w:r>
      <w:r w:rsidRPr="00FE3D34">
        <w:rPr>
          <w:rFonts w:ascii="Times New Roman" w:eastAsia="??" w:hAnsi="Times New Roman" w:cs="Times New Roman"/>
          <w:iCs/>
          <w:color w:val="000000"/>
          <w:sz w:val="24"/>
          <w:szCs w:val="24"/>
          <w:lang w:val="kk-KZ"/>
        </w:rPr>
        <w:t xml:space="preserve">", 2014 г. — </w:t>
      </w:r>
      <w:r w:rsidRPr="00FE3D34">
        <w:rPr>
          <w:rFonts w:ascii="Times New Roman" w:eastAsia="??" w:hAnsi="Times New Roman" w:cs="Times New Roman"/>
          <w:iCs/>
          <w:color w:val="000000"/>
          <w:sz w:val="24"/>
          <w:szCs w:val="24"/>
        </w:rPr>
        <w:t xml:space="preserve">Том-2. </w:t>
      </w:r>
      <w:r w:rsidRPr="00FE3D34">
        <w:rPr>
          <w:rFonts w:ascii="Times New Roman" w:eastAsia="??" w:hAnsi="Times New Roman" w:cs="Times New Roman"/>
          <w:iCs/>
          <w:color w:val="000000"/>
          <w:sz w:val="24"/>
          <w:szCs w:val="24"/>
          <w:lang w:val="kk-KZ"/>
        </w:rPr>
        <w:t xml:space="preserve">400 стр. 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>20</w:t>
      </w:r>
      <w:r w:rsidRPr="00FE3D34">
        <w:rPr>
          <w:rFonts w:ascii="Times New Roman" w:eastAsia="??" w:hAnsi="Times New Roman" w:cs="Times New Roman"/>
          <w:iCs/>
          <w:sz w:val="24"/>
          <w:szCs w:val="24"/>
        </w:rPr>
        <w:t>13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 xml:space="preserve"> –</w:t>
      </w:r>
      <w:r w:rsidRPr="00FE3D34">
        <w:rPr>
          <w:rFonts w:ascii="Times New Roman" w:eastAsia="??" w:hAnsi="Times New Roman" w:cs="Times New Roman"/>
          <w:iCs/>
          <w:sz w:val="24"/>
          <w:szCs w:val="24"/>
        </w:rPr>
        <w:t xml:space="preserve"> 120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>p</w:t>
      </w:r>
      <w:r w:rsidRPr="00FE3D34">
        <w:rPr>
          <w:rFonts w:ascii="Times New Roman" w:eastAsia="??" w:hAnsi="Times New Roman" w:cs="Times New Roman"/>
          <w:iCs/>
          <w:sz w:val="24"/>
          <w:szCs w:val="24"/>
        </w:rPr>
        <w:t xml:space="preserve"> </w:t>
      </w:r>
      <w:r w:rsidRPr="00FE3D34">
        <w:rPr>
          <w:rFonts w:ascii="Times New Roman" w:eastAsia="??" w:hAnsi="Times New Roman" w:cs="Times New Roman"/>
          <w:iCs/>
          <w:sz w:val="24"/>
          <w:szCs w:val="24"/>
          <w:lang w:val="kk-KZ"/>
        </w:rPr>
        <w:t>.</w:t>
      </w:r>
    </w:p>
    <w:sectPr w:rsidR="006A2107" w:rsidRPr="00FE3D34" w:rsidSect="00A619EF">
      <w:footerReference w:type="even" r:id="rId7"/>
      <w:footerReference w:type="default" r:id="rId8"/>
      <w:pgSz w:w="11906" w:h="16838"/>
      <w:pgMar w:top="899" w:right="92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EEE" w:rsidRDefault="00956EEE" w:rsidP="005724FB">
      <w:pPr>
        <w:spacing w:after="0" w:line="240" w:lineRule="auto"/>
      </w:pPr>
      <w:r>
        <w:separator/>
      </w:r>
    </w:p>
  </w:endnote>
  <w:endnote w:type="continuationSeparator" w:id="1">
    <w:p w:rsidR="00956EEE" w:rsidRDefault="00956EEE" w:rsidP="0057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EF" w:rsidRDefault="00C774AC" w:rsidP="00A619EF">
    <w:pPr>
      <w:pStyle w:val="ad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A619E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619EF">
      <w:rPr>
        <w:rStyle w:val="af1"/>
        <w:noProof/>
      </w:rPr>
      <w:t>7</w:t>
    </w:r>
    <w:r>
      <w:rPr>
        <w:rStyle w:val="af1"/>
      </w:rPr>
      <w:fldChar w:fldCharType="end"/>
    </w:r>
  </w:p>
  <w:p w:rsidR="00A619EF" w:rsidRDefault="00A619EF" w:rsidP="00A619EF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EF" w:rsidRDefault="00C774AC" w:rsidP="00A619EF">
    <w:pPr>
      <w:pStyle w:val="ad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A619E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E3D34">
      <w:rPr>
        <w:rStyle w:val="af1"/>
        <w:noProof/>
      </w:rPr>
      <w:t>1</w:t>
    </w:r>
    <w:r>
      <w:rPr>
        <w:rStyle w:val="af1"/>
      </w:rPr>
      <w:fldChar w:fldCharType="end"/>
    </w:r>
  </w:p>
  <w:p w:rsidR="00A619EF" w:rsidRDefault="00A619EF" w:rsidP="00A619EF">
    <w:pPr>
      <w:jc w:val="both"/>
      <w:rPr>
        <w:rFonts w:ascii="Tahoma" w:hAnsi="Tahoma" w:cs="Tahoma"/>
        <w:sz w:val="16"/>
        <w:szCs w:val="16"/>
      </w:rPr>
    </w:pPr>
    <w:r>
      <w:rPr>
        <w:rFonts w:ascii="Tahoma" w:hAnsi="Tahoma" w:cs="Tahoma"/>
        <w:color w:val="000000"/>
        <w:sz w:val="16"/>
        <w:szCs w:val="16"/>
      </w:rPr>
      <w:t xml:space="preserve">Ф </w:t>
    </w:r>
    <w:r>
      <w:rPr>
        <w:rFonts w:ascii="Tahoma" w:hAnsi="Tahoma" w:cs="Tahoma"/>
        <w:color w:val="000000"/>
        <w:sz w:val="16"/>
        <w:szCs w:val="16"/>
        <w:lang w:val="kk-KZ"/>
      </w:rPr>
      <w:t>Қ</w:t>
    </w:r>
    <w:r>
      <w:rPr>
        <w:rFonts w:ascii="Tahoma" w:hAnsi="Tahoma" w:cs="Tahoma"/>
        <w:color w:val="000000"/>
        <w:sz w:val="16"/>
        <w:szCs w:val="16"/>
      </w:rPr>
      <w:t>аз</w:t>
    </w:r>
    <w:r>
      <w:rPr>
        <w:rFonts w:ascii="Tahoma" w:hAnsi="Tahoma" w:cs="Tahoma"/>
        <w:color w:val="000000"/>
        <w:sz w:val="16"/>
        <w:szCs w:val="16"/>
        <w:lang w:val="kk-KZ"/>
      </w:rPr>
      <w:t>Ұ</w:t>
    </w:r>
    <w:r>
      <w:rPr>
        <w:rFonts w:ascii="Tahoma" w:hAnsi="Tahoma" w:cs="Tahoma"/>
        <w:color w:val="000000"/>
        <w:sz w:val="16"/>
        <w:szCs w:val="16"/>
      </w:rPr>
      <w:t xml:space="preserve">ПУ 703-12-11. </w:t>
    </w:r>
    <w:r>
      <w:rPr>
        <w:rFonts w:ascii="Tahoma" w:hAnsi="Tahoma" w:cs="Tahoma"/>
        <w:color w:val="000000"/>
        <w:sz w:val="16"/>
        <w:szCs w:val="16"/>
        <w:lang w:val="kk-KZ"/>
      </w:rPr>
      <w:t>Білім алушыларға арналған пәннің оқу-әдістемелік кешені. Үшінш басылым.</w:t>
    </w:r>
  </w:p>
  <w:p w:rsidR="00A619EF" w:rsidRDefault="00A619EF" w:rsidP="00A619EF"/>
  <w:p w:rsidR="00A619EF" w:rsidRDefault="00A619EF" w:rsidP="00A619EF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EEE" w:rsidRDefault="00956EEE" w:rsidP="005724FB">
      <w:pPr>
        <w:spacing w:after="0" w:line="240" w:lineRule="auto"/>
      </w:pPr>
      <w:r>
        <w:separator/>
      </w:r>
    </w:p>
  </w:footnote>
  <w:footnote w:type="continuationSeparator" w:id="1">
    <w:p w:rsidR="00956EEE" w:rsidRDefault="00956EEE" w:rsidP="00572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878"/>
    <w:multiLevelType w:val="singleLevel"/>
    <w:tmpl w:val="0F988A40"/>
    <w:lvl w:ilvl="0">
      <w:start w:val="1"/>
      <w:numFmt w:val="upperLetter"/>
      <w:pStyle w:val="5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9A943F0"/>
    <w:multiLevelType w:val="hybridMultilevel"/>
    <w:tmpl w:val="0706BCA4"/>
    <w:lvl w:ilvl="0" w:tplc="098E010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F097CE6"/>
    <w:multiLevelType w:val="hybridMultilevel"/>
    <w:tmpl w:val="3AE49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33BB4"/>
    <w:multiLevelType w:val="hybridMultilevel"/>
    <w:tmpl w:val="3D5EC95C"/>
    <w:lvl w:ilvl="0" w:tplc="79CCE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5D84"/>
    <w:multiLevelType w:val="hybridMultilevel"/>
    <w:tmpl w:val="891C67D2"/>
    <w:lvl w:ilvl="0" w:tplc="F58EECF8">
      <w:start w:val="1"/>
      <w:numFmt w:val="decimal"/>
      <w:lvlText w:val="%1."/>
      <w:lvlJc w:val="left"/>
      <w:pPr>
        <w:ind w:left="720" w:hanging="360"/>
      </w:pPr>
      <w:rPr>
        <w:rFonts w:ascii="Times New Roman KK EK" w:hAnsi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670FF"/>
    <w:multiLevelType w:val="hybridMultilevel"/>
    <w:tmpl w:val="E8A47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6409D3"/>
    <w:multiLevelType w:val="hybridMultilevel"/>
    <w:tmpl w:val="EA3EF006"/>
    <w:lvl w:ilvl="0" w:tplc="9ADA1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7B8"/>
    <w:multiLevelType w:val="hybridMultilevel"/>
    <w:tmpl w:val="E5EC1BEA"/>
    <w:lvl w:ilvl="0" w:tplc="3B0CC4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723A03"/>
    <w:multiLevelType w:val="hybridMultilevel"/>
    <w:tmpl w:val="29FE62D2"/>
    <w:lvl w:ilvl="0" w:tplc="0419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>
    <w:nsid w:val="26913ED0"/>
    <w:multiLevelType w:val="singleLevel"/>
    <w:tmpl w:val="CBAC329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2D7D4050"/>
    <w:multiLevelType w:val="hybridMultilevel"/>
    <w:tmpl w:val="3AE49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43360"/>
    <w:multiLevelType w:val="hybridMultilevel"/>
    <w:tmpl w:val="DCD4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BA92FC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BD51D1"/>
    <w:multiLevelType w:val="multilevel"/>
    <w:tmpl w:val="A4F86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39EC56CF"/>
    <w:multiLevelType w:val="hybridMultilevel"/>
    <w:tmpl w:val="2346B902"/>
    <w:lvl w:ilvl="0" w:tplc="098E010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28F2B26"/>
    <w:multiLevelType w:val="hybridMultilevel"/>
    <w:tmpl w:val="03509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53969"/>
    <w:multiLevelType w:val="hybridMultilevel"/>
    <w:tmpl w:val="034A9658"/>
    <w:lvl w:ilvl="0" w:tplc="334A08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D6760"/>
    <w:multiLevelType w:val="hybridMultilevel"/>
    <w:tmpl w:val="A5961CEC"/>
    <w:lvl w:ilvl="0" w:tplc="E2E63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6F61ED"/>
    <w:multiLevelType w:val="hybridMultilevel"/>
    <w:tmpl w:val="3D5EC95C"/>
    <w:lvl w:ilvl="0" w:tplc="79CCE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321F2"/>
    <w:multiLevelType w:val="hybridMultilevel"/>
    <w:tmpl w:val="F8BCE256"/>
    <w:lvl w:ilvl="0" w:tplc="098E010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A3345A5"/>
    <w:multiLevelType w:val="multilevel"/>
    <w:tmpl w:val="2DFEF90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4BC16293"/>
    <w:multiLevelType w:val="singleLevel"/>
    <w:tmpl w:val="D778BBA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5244406A"/>
    <w:multiLevelType w:val="hybridMultilevel"/>
    <w:tmpl w:val="B75A7886"/>
    <w:lvl w:ilvl="0" w:tplc="2F3A33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9787A"/>
    <w:multiLevelType w:val="singleLevel"/>
    <w:tmpl w:val="5A9A46D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52EF6CCC"/>
    <w:multiLevelType w:val="hybridMultilevel"/>
    <w:tmpl w:val="0E52C39C"/>
    <w:lvl w:ilvl="0" w:tplc="2CE249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C7B43"/>
    <w:multiLevelType w:val="hybridMultilevel"/>
    <w:tmpl w:val="B3485212"/>
    <w:lvl w:ilvl="0" w:tplc="098E010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42097E"/>
    <w:multiLevelType w:val="hybridMultilevel"/>
    <w:tmpl w:val="034A965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B32A6B"/>
    <w:multiLevelType w:val="hybridMultilevel"/>
    <w:tmpl w:val="9D7AEE20"/>
    <w:lvl w:ilvl="0" w:tplc="334A08EA">
      <w:numFmt w:val="decimal"/>
      <w:lvlText w:val="%1"/>
      <w:lvlJc w:val="left"/>
      <w:pPr>
        <w:ind w:left="7080" w:hanging="28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82A4C"/>
    <w:multiLevelType w:val="hybridMultilevel"/>
    <w:tmpl w:val="C1CE6E3E"/>
    <w:lvl w:ilvl="0" w:tplc="DAF695EA">
      <w:start w:val="1"/>
      <w:numFmt w:val="decimal"/>
      <w:lvlText w:val="%1."/>
      <w:lvlJc w:val="left"/>
      <w:pPr>
        <w:ind w:left="3763" w:hanging="360"/>
      </w:pPr>
      <w:rPr>
        <w:rFonts w:ascii="Times New Roman KK EK" w:hAnsi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9"/>
  </w:num>
  <w:num w:numId="2">
    <w:abstractNumId w:val="5"/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6"/>
  </w:num>
  <w:num w:numId="7">
    <w:abstractNumId w:val="2"/>
  </w:num>
  <w:num w:numId="8">
    <w:abstractNumId w:val="10"/>
  </w:num>
  <w:num w:numId="9">
    <w:abstractNumId w:val="3"/>
  </w:num>
  <w:num w:numId="10">
    <w:abstractNumId w:val="17"/>
  </w:num>
  <w:num w:numId="11">
    <w:abstractNumId w:val="4"/>
  </w:num>
  <w:num w:numId="12">
    <w:abstractNumId w:val="15"/>
  </w:num>
  <w:num w:numId="13">
    <w:abstractNumId w:val="7"/>
  </w:num>
  <w:num w:numId="14">
    <w:abstractNumId w:val="25"/>
  </w:num>
  <w:num w:numId="15">
    <w:abstractNumId w:val="14"/>
  </w:num>
  <w:num w:numId="16">
    <w:abstractNumId w:val="24"/>
  </w:num>
  <w:num w:numId="17">
    <w:abstractNumId w:val="1"/>
  </w:num>
  <w:num w:numId="18">
    <w:abstractNumId w:val="18"/>
  </w:num>
  <w:num w:numId="19">
    <w:abstractNumId w:val="13"/>
  </w:num>
  <w:num w:numId="20">
    <w:abstractNumId w:val="27"/>
  </w:num>
  <w:num w:numId="21">
    <w:abstractNumId w:val="23"/>
  </w:num>
  <w:num w:numId="22">
    <w:abstractNumId w:val="21"/>
  </w:num>
  <w:num w:numId="23">
    <w:abstractNumId w:val="20"/>
  </w:num>
  <w:num w:numId="24">
    <w:abstractNumId w:val="22"/>
  </w:num>
  <w:num w:numId="25">
    <w:abstractNumId w:val="9"/>
  </w:num>
  <w:num w:numId="26">
    <w:abstractNumId w:val="0"/>
  </w:num>
  <w:num w:numId="27">
    <w:abstractNumId w:val="12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7448"/>
    <w:rsid w:val="00163DB5"/>
    <w:rsid w:val="003149DD"/>
    <w:rsid w:val="00321899"/>
    <w:rsid w:val="00531C93"/>
    <w:rsid w:val="005724FB"/>
    <w:rsid w:val="005F33F1"/>
    <w:rsid w:val="006059D7"/>
    <w:rsid w:val="0061777E"/>
    <w:rsid w:val="006A2107"/>
    <w:rsid w:val="00774590"/>
    <w:rsid w:val="007E3471"/>
    <w:rsid w:val="008E68F0"/>
    <w:rsid w:val="00956EEE"/>
    <w:rsid w:val="00A619EF"/>
    <w:rsid w:val="00AD3F2A"/>
    <w:rsid w:val="00B1155B"/>
    <w:rsid w:val="00B450BB"/>
    <w:rsid w:val="00C774AC"/>
    <w:rsid w:val="00CA7179"/>
    <w:rsid w:val="00D91A6C"/>
    <w:rsid w:val="00DA6598"/>
    <w:rsid w:val="00DB7448"/>
    <w:rsid w:val="00E436A3"/>
    <w:rsid w:val="00EE344E"/>
    <w:rsid w:val="00FE3D07"/>
    <w:rsid w:val="00FE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FB"/>
  </w:style>
  <w:style w:type="paragraph" w:styleId="1">
    <w:name w:val="heading 1"/>
    <w:basedOn w:val="a"/>
    <w:next w:val="a"/>
    <w:link w:val="10"/>
    <w:qFormat/>
    <w:rsid w:val="00DB7448"/>
    <w:pPr>
      <w:keepNext/>
      <w:spacing w:after="0" w:line="240" w:lineRule="auto"/>
      <w:ind w:left="708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paragraph" w:styleId="2">
    <w:name w:val="heading 2"/>
    <w:basedOn w:val="a"/>
    <w:next w:val="a"/>
    <w:link w:val="20"/>
    <w:qFormat/>
    <w:rsid w:val="00DB74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744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663300"/>
      <w:spacing w:val="-10"/>
      <w:kern w:val="16"/>
      <w:position w:val="-2"/>
      <w:sz w:val="26"/>
      <w:szCs w:val="26"/>
    </w:rPr>
  </w:style>
  <w:style w:type="paragraph" w:styleId="4">
    <w:name w:val="heading 4"/>
    <w:basedOn w:val="a"/>
    <w:next w:val="a"/>
    <w:link w:val="40"/>
    <w:qFormat/>
    <w:rsid w:val="00DB744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B7448"/>
    <w:pPr>
      <w:keepNext/>
      <w:numPr>
        <w:numId w:val="26"/>
      </w:numPr>
      <w:autoSpaceDE w:val="0"/>
      <w:autoSpaceDN w:val="0"/>
      <w:spacing w:after="0" w:line="240" w:lineRule="auto"/>
      <w:outlineLvl w:val="4"/>
    </w:pPr>
    <w:rPr>
      <w:rFonts w:ascii="Times Kaz" w:eastAsia="Times New Roman" w:hAnsi="Times Kaz" w:cs="Times Kaz"/>
      <w:noProof/>
      <w:color w:val="FF0000"/>
      <w:sz w:val="24"/>
      <w:szCs w:val="24"/>
      <w:lang w:val="en-US"/>
    </w:rPr>
  </w:style>
  <w:style w:type="paragraph" w:styleId="6">
    <w:name w:val="heading 6"/>
    <w:basedOn w:val="a"/>
    <w:next w:val="a"/>
    <w:link w:val="60"/>
    <w:qFormat/>
    <w:rsid w:val="00DB744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448"/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customStyle="1" w:styleId="20">
    <w:name w:val="Заголовок 2 Знак"/>
    <w:basedOn w:val="a0"/>
    <w:link w:val="2"/>
    <w:rsid w:val="00DB744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B7448"/>
    <w:rPr>
      <w:rFonts w:ascii="Arial" w:eastAsia="Times New Roman" w:hAnsi="Arial" w:cs="Arial"/>
      <w:b/>
      <w:bCs/>
      <w:color w:val="663300"/>
      <w:spacing w:val="-10"/>
      <w:kern w:val="16"/>
      <w:position w:val="-2"/>
      <w:sz w:val="26"/>
      <w:szCs w:val="26"/>
    </w:rPr>
  </w:style>
  <w:style w:type="character" w:customStyle="1" w:styleId="40">
    <w:name w:val="Заголовок 4 Знак"/>
    <w:basedOn w:val="a0"/>
    <w:link w:val="4"/>
    <w:rsid w:val="00DB744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B7448"/>
    <w:rPr>
      <w:rFonts w:ascii="Times Kaz" w:eastAsia="Times New Roman" w:hAnsi="Times Kaz" w:cs="Times Kaz"/>
      <w:noProof/>
      <w:color w:val="FF0000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rsid w:val="00DB7448"/>
    <w:rPr>
      <w:rFonts w:ascii="Calibri" w:eastAsia="Times New Roman" w:hAnsi="Calibri" w:cs="Times New Roman"/>
      <w:b/>
      <w:bCs/>
    </w:rPr>
  </w:style>
  <w:style w:type="table" w:styleId="a3">
    <w:name w:val="Table Grid"/>
    <w:basedOn w:val="a1"/>
    <w:rsid w:val="00DB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B744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5">
    <w:name w:val="Название Знак"/>
    <w:basedOn w:val="a0"/>
    <w:link w:val="a4"/>
    <w:rsid w:val="00DB7448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6">
    <w:name w:val="Body Text Indent"/>
    <w:basedOn w:val="a"/>
    <w:link w:val="a7"/>
    <w:rsid w:val="00DB7448"/>
    <w:pPr>
      <w:tabs>
        <w:tab w:val="num" w:pos="720"/>
      </w:tabs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7">
    <w:name w:val="Основной текст с отступом Знак"/>
    <w:basedOn w:val="a0"/>
    <w:link w:val="a6"/>
    <w:rsid w:val="00DB7448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8">
    <w:name w:val="Body Text"/>
    <w:basedOn w:val="a"/>
    <w:link w:val="a9"/>
    <w:rsid w:val="00DB74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B744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b"/>
    <w:semiHidden/>
    <w:locked/>
    <w:rsid w:val="00DB7448"/>
    <w:rPr>
      <w:rFonts w:ascii="Calibri" w:eastAsia="Calibri" w:hAnsi="Calibri"/>
      <w:lang w:eastAsia="en-US"/>
    </w:rPr>
  </w:style>
  <w:style w:type="paragraph" w:styleId="ab">
    <w:name w:val="header"/>
    <w:basedOn w:val="a"/>
    <w:link w:val="aa"/>
    <w:semiHidden/>
    <w:rsid w:val="00DB74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DB7448"/>
  </w:style>
  <w:style w:type="character" w:customStyle="1" w:styleId="ac">
    <w:name w:val="Нижний колонтитул Знак"/>
    <w:basedOn w:val="a0"/>
    <w:link w:val="ad"/>
    <w:locked/>
    <w:rsid w:val="00DB7448"/>
    <w:rPr>
      <w:rFonts w:ascii="Calibri" w:eastAsia="Calibri" w:hAnsi="Calibri"/>
      <w:lang w:eastAsia="en-US"/>
    </w:rPr>
  </w:style>
  <w:style w:type="paragraph" w:styleId="ad">
    <w:name w:val="footer"/>
    <w:basedOn w:val="a"/>
    <w:link w:val="ac"/>
    <w:rsid w:val="00DB74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DB7448"/>
  </w:style>
  <w:style w:type="character" w:customStyle="1" w:styleId="ae">
    <w:name w:val="Текст выноски Знак"/>
    <w:basedOn w:val="a0"/>
    <w:link w:val="af"/>
    <w:semiHidden/>
    <w:locked/>
    <w:rsid w:val="00DB7448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Balloon Text"/>
    <w:basedOn w:val="a"/>
    <w:link w:val="ae"/>
    <w:semiHidden/>
    <w:rsid w:val="00DB744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DB7448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DB744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1">
    <w:name w:val="page number"/>
    <w:basedOn w:val="a0"/>
    <w:rsid w:val="00DB7448"/>
  </w:style>
  <w:style w:type="paragraph" w:customStyle="1" w:styleId="31">
    <w:name w:val="Основной текст 31"/>
    <w:basedOn w:val="a"/>
    <w:rsid w:val="00DB74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styleId="af2">
    <w:name w:val="Hyperlink"/>
    <w:basedOn w:val="a0"/>
    <w:rsid w:val="00DB7448"/>
    <w:rPr>
      <w:color w:val="0000FF"/>
      <w:u w:val="single"/>
    </w:rPr>
  </w:style>
  <w:style w:type="paragraph" w:styleId="af3">
    <w:name w:val="annotation text"/>
    <w:basedOn w:val="a"/>
    <w:link w:val="af4"/>
    <w:semiHidden/>
    <w:rsid w:val="00DB74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DB7448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No Spacing"/>
    <w:uiPriority w:val="1"/>
    <w:qFormat/>
    <w:rsid w:val="00E436A3"/>
    <w:pPr>
      <w:spacing w:after="0" w:line="240" w:lineRule="auto"/>
    </w:pPr>
  </w:style>
  <w:style w:type="character" w:styleId="af6">
    <w:name w:val="Strong"/>
    <w:uiPriority w:val="22"/>
    <w:qFormat/>
    <w:rsid w:val="005F33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Белисарова Фарида</dc:creator>
  <cp:lastModifiedBy>user</cp:lastModifiedBy>
  <cp:revision>10</cp:revision>
  <dcterms:created xsi:type="dcterms:W3CDTF">2015-01-28T06:38:00Z</dcterms:created>
  <dcterms:modified xsi:type="dcterms:W3CDTF">2020-03-30T00:47:00Z</dcterms:modified>
</cp:coreProperties>
</file>